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b w:val="1"/>
          <w:bCs w:val="1"/>
          <w:outline w:val="0"/>
          <w:color w:val="333333"/>
          <w:sz w:val="18"/>
          <w:szCs w:val="18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eobecn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ustanoven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Smlouva o zprost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edkov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b w:val="1"/>
          <w:bCs w:val="1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666666"/>
          <w:sz w:val="18"/>
          <w:szCs w:val="18"/>
          <w:u w:color="666666"/>
          <w:shd w:val="clear" w:color="auto" w:fill="ffffff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1.0 - </w:t>
      </w:r>
      <w:r>
        <w:rPr>
          <w:rFonts w:ascii="Arial" w:hAnsi="Arial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Provozovatelem  internetov</w:t>
      </w:r>
      <w:r>
        <w:rPr>
          <w:rFonts w:ascii="Arial" w:hAnsi="Arial" w:hint="default"/>
          <w:outline w:val="0"/>
          <w:color w:val="666666"/>
          <w:sz w:val="18"/>
          <w:szCs w:val="18"/>
          <w:u w:color="666666"/>
          <w:shd w:val="clear" w:color="auto" w:fill="ffffff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Arial" w:hAnsi="Arial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galerie Dannyfashion.cz je, I</w:t>
      </w:r>
      <w:r>
        <w:rPr>
          <w:rFonts w:ascii="Arial" w:hAnsi="Arial" w:hint="default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Arial" w:hAnsi="Arial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O: 04688465, Dannyfashion.cz, 1. m</w:t>
      </w:r>
      <w:r>
        <w:rPr>
          <w:rFonts w:ascii="Arial" w:hAnsi="Arial" w:hint="default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Arial" w:hAnsi="Arial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je 535/50, 46002 Liberec, PS</w:t>
      </w:r>
      <w:r>
        <w:rPr>
          <w:rFonts w:ascii="Arial" w:hAnsi="Arial" w:hint="default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Arial" w:hAnsi="Arial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: 46007. S</w:t>
      </w:r>
      <w:r>
        <w:rPr>
          <w:rFonts w:ascii="Arial" w:hAnsi="Arial" w:hint="default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Arial" w:hAnsi="Arial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dlo internetov</w:t>
      </w:r>
      <w:r>
        <w:rPr>
          <w:rFonts w:ascii="Arial" w:hAnsi="Arial" w:hint="default"/>
          <w:outline w:val="0"/>
          <w:color w:val="666666"/>
          <w:sz w:val="18"/>
          <w:szCs w:val="18"/>
          <w:u w:color="666666"/>
          <w:shd w:val="clear" w:color="auto" w:fill="ffffff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Arial" w:hAnsi="Arial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galerie: 1. m</w:t>
      </w:r>
      <w:r>
        <w:rPr>
          <w:rFonts w:ascii="Arial" w:hAnsi="Arial" w:hint="default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Arial" w:hAnsi="Arial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je 535/50, Liberec, PS</w:t>
      </w:r>
      <w:r>
        <w:rPr>
          <w:rFonts w:ascii="Arial" w:hAnsi="Arial" w:hint="default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Arial" w:hAnsi="Arial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: 46002, </w:t>
      </w:r>
      <w:r>
        <w:rPr>
          <w:rFonts w:ascii="Arial" w:hAnsi="Arial" w:hint="default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Arial" w:hAnsi="Arial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esk</w:t>
      </w:r>
      <w:r>
        <w:rPr>
          <w:rFonts w:ascii="Arial" w:hAnsi="Arial" w:hint="default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Arial" w:hAnsi="Arial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republika (d</w:t>
      </w:r>
      <w:r>
        <w:rPr>
          <w:rFonts w:ascii="Arial" w:hAnsi="Arial" w:hint="default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Arial" w:hAnsi="Arial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le jen </w:t>
      </w:r>
      <w:r>
        <w:rPr>
          <w:rFonts w:ascii="Arial" w:hAnsi="Arial" w:hint="default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„</w:t>
      </w:r>
      <w:r>
        <w:rPr>
          <w:rFonts w:ascii="Arial" w:hAnsi="Arial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Provozovatel</w:t>
      </w:r>
      <w:r>
        <w:rPr>
          <w:rFonts w:ascii="Arial" w:hAnsi="Arial" w:hint="default"/>
          <w:outline w:val="0"/>
          <w:color w:val="666666"/>
          <w:sz w:val="18"/>
          <w:szCs w:val="18"/>
          <w:u w:color="666666"/>
          <w:shd w:val="clear" w:color="auto" w:fill="ffffff"/>
          <w:rtl w:val="1"/>
          <w:lang w:val="ar-SA" w:bidi="ar-SA"/>
          <w14:textFill>
            <w14:solidFill>
              <w14:srgbClr w14:val="666666"/>
            </w14:solidFill>
          </w14:textFill>
        </w:rPr>
        <w:t>“</w:t>
      </w:r>
      <w:r>
        <w:rPr>
          <w:rFonts w:ascii="Arial" w:hAnsi="Arial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). Kter</w:t>
      </w:r>
      <w:r>
        <w:rPr>
          <w:rFonts w:ascii="Arial" w:hAnsi="Arial" w:hint="default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Arial" w:hAnsi="Arial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zprost</w:t>
      </w:r>
      <w:r>
        <w:rPr>
          <w:rFonts w:ascii="Arial" w:hAnsi="Arial" w:hint="default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Arial" w:hAnsi="Arial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edkov</w:t>
      </w:r>
      <w:r>
        <w:rPr>
          <w:rFonts w:ascii="Arial" w:hAnsi="Arial" w:hint="default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Arial" w:hAnsi="Arial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Arial" w:hAnsi="Arial" w:hint="default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Arial" w:hAnsi="Arial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z</w:t>
      </w:r>
      <w:r>
        <w:rPr>
          <w:rFonts w:ascii="Arial" w:hAnsi="Arial" w:hint="default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Arial" w:hAnsi="Arial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jemc</w:t>
      </w:r>
      <w:r>
        <w:rPr>
          <w:rFonts w:ascii="Arial" w:hAnsi="Arial" w:hint="default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ů</w:t>
      </w:r>
      <w:r>
        <w:rPr>
          <w:rFonts w:ascii="Arial" w:hAnsi="Arial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m (kupuj</w:t>
      </w:r>
      <w:r>
        <w:rPr>
          <w:rFonts w:ascii="Arial" w:hAnsi="Arial" w:hint="default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Arial" w:hAnsi="Arial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c</w:t>
      </w:r>
      <w:r>
        <w:rPr>
          <w:rFonts w:ascii="Arial" w:hAnsi="Arial" w:hint="default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Arial" w:hAnsi="Arial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m) obchody s prod</w:t>
      </w:r>
      <w:r>
        <w:rPr>
          <w:rFonts w:ascii="Arial" w:hAnsi="Arial" w:hint="default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Arial" w:hAnsi="Arial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vaj</w:t>
      </w:r>
      <w:r>
        <w:rPr>
          <w:rFonts w:ascii="Arial" w:hAnsi="Arial" w:hint="default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Arial" w:hAnsi="Arial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c</w:t>
      </w:r>
      <w:r>
        <w:rPr>
          <w:rFonts w:ascii="Arial" w:hAnsi="Arial" w:hint="default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Arial" w:hAnsi="Arial"/>
          <w:outline w:val="0"/>
          <w:color w:val="666666"/>
          <w:sz w:val="18"/>
          <w:szCs w:val="18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m.</w:t>
      </w: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1.1 V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kupu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uzav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 provozovatelem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galerie Dannyfashion.cz smlouvu zprost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edkovatelskou.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1.2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uveden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podm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nky 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upravuj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edkov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kupu mezi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a Dodavatelem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vymezuj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up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 a povinnosti Zprost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edkovatele(Provozovatel) a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v internetov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galerii Dannyfashion.cz. Ve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smluvn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vztahy jsou uzav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eny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souladu 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m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dem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republiky.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je 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ebitelem, nebo jen 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ebitel, je osoba,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uzav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pln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smlouvy nejedn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 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mci sv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obchodn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nebo jin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podnikatelsk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é 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innosti. Je-li smluvn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stranou 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ebitel,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se vztahy neupraven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 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mci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eobecn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podm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nek 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a-DK"/>
          <w14:textFill>
            <w14:solidFill>
              <w14:srgbClr w14:val="333333"/>
            </w14:solidFill>
          </w14:textFill>
        </w:rPr>
        <w:t>ansk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kem (z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k.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89/2012 Sb.) a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konem o ochran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ebitele(z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k.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. 634/1992 Sb.).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nen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ebitelem, je podnikatel,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nakupuje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robky pro 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eby sv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podnik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Tento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se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eobecn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mi podm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nkami 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 rozsahu,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se ho 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ob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a-DK"/>
          <w14:textFill>
            <w14:solidFill>
              <w14:srgbClr w14:val="333333"/>
            </w14:solidFill>
          </w14:textFill>
        </w:rPr>
        <w:t>ansk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kem (z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k.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89/2012 Sb.).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1.3 Poskytovatel vyv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innost k tomu, aby 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osoby (d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le jen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ivatel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é“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nebo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í“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) 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li mo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nost 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ednictv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internetov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galerie Dannyfashion.cz zakoupit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 Dodavatel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(d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le tak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é „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Prod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1"/>
          <w:lang w:val="ar-SA" w:bidi="ar-SA"/>
          <w14:textFill>
            <w14:solidFill>
              <w14:srgbClr w14:val="333333"/>
            </w14:solidFill>
          </w14:textFill>
        </w:rPr>
        <w:t>“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), tj. uzav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 s Dodavateli smlouvu kupn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(d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le jen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edkovan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1"/>
          <w:lang w:val="ar-SA" w:bidi="ar-SA"/>
          <w14:textFill>
            <w14:solidFill>
              <w14:srgbClr w14:val="333333"/>
            </w14:solidFill>
          </w14:textFill>
        </w:rPr>
        <w:t>“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).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uzav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 Poskytovatelem formou odesl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zaplacen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vky smlouvu zprost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edkovatelskou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(d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le jen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‚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1"/>
          <w14:textFill>
            <w14:solidFill>
              <w14:srgbClr w14:val="333333"/>
            </w14:solidFill>
          </w14:textFill>
        </w:rPr>
        <w:t>‘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). Po uzav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smlouvy Poskytovatel zprost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edkuje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mu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 Dodavatele jm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nem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ho a na jeho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et.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1.4 Poskytovatel zprost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edkov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 od Dodavatel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zastupuje je v placen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ceny (d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le i jen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a-DK"/>
          <w14:textFill>
            <w14:solidFill>
              <w14:srgbClr w14:val="333333"/>
            </w14:solidFill>
          </w14:textFill>
        </w:rPr>
        <w:t>slu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1"/>
          <w:lang w:val="ar-SA" w:bidi="ar-SA"/>
          <w14:textFill>
            <w14:solidFill>
              <w14:srgbClr w14:val="333333"/>
            </w14:solidFill>
          </w14:textFill>
        </w:rPr>
        <w:t>“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). Slu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ba je poskytov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za odm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nu. Odm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Poskytovatele je ji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zahrnuta v kupn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1.5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uveden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podm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nky 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upravuj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edkov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kupu mezi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a Dodavatelem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vymezuj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up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 a povinnosti Zprost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edkovatele (Provozovatele) a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v internetov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galerii Dannyfashion.cz. Ve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smluvn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vztahy jsou uzav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eny v souladu s pr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m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dem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republiky..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je 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ebitelem, nebo jen 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ebitel, je osoba,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uzav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pln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smlouvy nejedn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 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mci sv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obchodn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nebo jin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podnikatelsk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é 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innosti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1.6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je 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ebitelem, nebo jen 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ebitel, je ka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 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mimo 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mec sv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podnikatelsk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é 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innosti nebo mimo 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mec samostatn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konu sv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povol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uzav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smlouvu s podnikatelem nebo s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jinak 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Je-li smluvn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stranou 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ebitel,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se vztahy neupraven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 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mci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eobecn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podm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nek 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a-DK"/>
          <w14:textFill>
            <w14:solidFill>
              <w14:srgbClr w14:val="333333"/>
            </w14:solidFill>
          </w14:textFill>
        </w:rPr>
        <w:t>ansk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kem (z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k.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89/2012 Sb.) a jeho zvl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mi ustanoven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mi o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vazc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ze smluv uzav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ran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se 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ebitelem a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konem o ochran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ebitele (z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k.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634/1992 Sb.).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1.7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nen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ebitelem, je podnikatelem. Podnikatelem je ten, kdo samostatn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vykon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vlastn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 a odpov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dnost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nou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innost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ivnostensk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nebo obdobn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zp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sobem se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 xml:space="preserve">rem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init tak soustavn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za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elem dosa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zisku. Za podnikatele je pova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mj. tak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osoba,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uzav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smlouvy souvisej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 vlastn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obchodn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robn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nebo obdobnou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innost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i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samostatn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konu sv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povol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pop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osoba,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nem nebo na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 podnikatele. Vztahy mezi Zprost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edkovatelem a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m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–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podnikatelem, se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eobecn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mi podm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nkami 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 rozsahu,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se ho 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obecn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mi ustanoven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mi ob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a-DK"/>
          <w14:textFill>
            <w14:solidFill>
              <w14:srgbClr w14:val="333333"/>
            </w14:solidFill>
          </w14:textFill>
        </w:rPr>
        <w:t>ansk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 (z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k.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89/2012 Sb.).</w:t>
      </w: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2. V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 zbo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objedn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objedn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vka, uzav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smlouvy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2.1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je dle zam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obrazov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prezentov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no ve virtu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dce um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>na webov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str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internetov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galerie Dannyfashion.cz. U ka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je uveden jeho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zev, popis, cena a pop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dal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ší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dopl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informace.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2.2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ivatel (Kupuj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) prov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jeho vlo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m do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ko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ku. Odesl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vky uzav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smlouvu s Poskytovatelem o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 Dodavatele.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2.3. Po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vytvo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vky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 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ednictv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elektronick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ty obdr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potvrzen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ijet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vky 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ozna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tu smlouvy, cenou a platebn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pokyny pro uhrazen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, plat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-li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evodem nebo vlo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m na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 Poskytovatele. Okam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ikem doru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potvrzen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ijet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vky je smlouva uzav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ena.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2.4 Odesl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vky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>k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rove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ň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stvrzuje,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se sezn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mil 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mito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eobecn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mi podm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nkami 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 xml:space="preserve">, a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nimi souhlas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2.5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innost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smlouvy je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na spln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odkl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podm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nky. Odkl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podm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nka je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hrada ceny v celkov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m.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2.6 Smlouva je uzav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jazyce. Uzav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smlouva je poskytovatelem archivov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na za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elem jej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ho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spln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nen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stupn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nez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astn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stran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m.</w:t>
      </w: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3. Cena, zp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sob platby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3.1 Cenou se pro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ely 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chto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eobecn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podm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nek 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rozum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čá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stka, uveden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 ka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edstavuje sou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ceny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ny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klady na dod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mu.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Poskytovatel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mu negarantuje,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je cena kone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V pr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hu doru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doj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 k celn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mu projedn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Mo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nost celn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projedn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postihnout pouze 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vky v celkov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hodnot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vy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šší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550 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Poskytovatel se zavazuje kompenzovat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m(pouze 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m) dodate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vznikl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klady - CLO, DPH a poplatek za celn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projedn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formou pouk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zky na dal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ší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kup,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p. refundem.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 V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uplatn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reklamace nebo vr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konn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lh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jsou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klady na celn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za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 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tovan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mu.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 Zahrani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dodavatel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nejsou pl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tci DPH, nelze tedy na od nich zakoupen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uplatnit odpo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 DPH.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3.2 Cena se hrad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bezhotovostn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evodem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tu nebo vkladem na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 poskytovatele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edem nebo jinou nab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zenou online platebn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metodou.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Cena se pova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uje za uhrazenou dnem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ips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é čá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stky na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et poskytovatele.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hradou ceny se 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vka 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vaznou. 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Za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je mo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platit dob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rkou. Po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evzet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bude nejd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le do 10 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uhrazena platba za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 strany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ve prosp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prodejce/zprost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edkovatele. Platebn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daje a fakturu obdr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emailem,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zadal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formul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i.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evzet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silky na dob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rku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souhlas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uhrad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vznikl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klady a po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tovn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 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mci doru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silky na adresu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le, s</w:t>
      </w:r>
      <w:r>
        <w:rPr>
          <w:rFonts w:ascii="Arial" w:hAnsi="Arial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mluvn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strany se dohodly,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 se budou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dit Obchodn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kon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kem a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poplatku za pozdn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 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hradu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0.05 % ceny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za ka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 prodlen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3.3 Na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klad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rozhodnut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stavn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soudu Pl.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 26/16 ze dne 12. 12. 2017 do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lo ke zru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povinnosti elektronick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evidence tr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 u na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eho e-shopu.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4. Dod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4.1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Dodavatel. Obvykl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dodac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doba je uvedena u ka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produktu zvl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ášť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V 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mci programu Garance spokojenosti mohou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ci za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dat o znovuzasl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refundaci kuponem nebo vr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 v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kdy nen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silka doru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ena do 60 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ode dne odesl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Nejzaz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ší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term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 pln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dle ust.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§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5 odst. 2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sm. b)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k.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. 634/1992 Sb.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90 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Obvykl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doba odesl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 potvrzen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vky (resp. uhrazen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vky v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platby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edem)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1-5 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Nejzaz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ší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term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n odesl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silky ode dne potvrzen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vky (resp. uhrazen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vky v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platby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edem)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30 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V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dodavatel v 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to lh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nevyexpeduje, vyhrazuje si Provozovatel pr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vo od smlouvy odstoupit v souladu s ust. 8.5 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chto obchodn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podm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nek.</w:t>
      </w: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5. Dal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ší 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ustanoven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5.1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roky z odpov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dnosti za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kodu zp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sobenou vadou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robku lze uplat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ovat u Dodavatele, nikoliv Poskytovatele.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5.2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vody nejsou standardn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ny s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robky, nebo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Dodavatel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v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, Hong Kongu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Singapuru. Poskytovatel se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ak sna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vyj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t maxim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 a ke slo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robk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za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le na po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vod v elektronick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podob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-li ho k dispozici. Pokud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vod k dispozici nen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Poskytovatel se zavazuje poskytnout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mu takov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rady 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ednictv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kaznick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servisu, aby mohl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robek bez probl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pou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vat.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5.3 Poskytovatel se zavazuje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it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ztr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ty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po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>kozen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silek se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sm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rem od Dodavetele ke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mu a to ve prosp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ho tak, aby mu nevznikla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 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koda plynouc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 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to ud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losti.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5.4 Poskytovatel nenese odpov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dnost za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kodu zp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sobenou nespr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vnou manipulac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se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m.</w:t>
      </w: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6. Reklamace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6.1 Poskytovatel se zavazuje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 reklamace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robk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zakoupen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od Dodavatele v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konn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lh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30 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Poskytovatel se 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le zavazuje,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ijme reklamaci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robku na sv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provozovn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v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R, aby nemusel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vynakl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dat vy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šší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obvykl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finan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edky zas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reklamovan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robku Dodavateli do zahrani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Poskytovatel 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doru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čí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 reklamaci Dodavateli na sv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klady.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konn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lh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ta se po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>od data doru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robku na reklamaci na provozovnu Poskytovatele. Do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konn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lh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ty se nezapo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doba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epravy opraven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ho/nov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robku od Dodavatele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mu.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6.2 Poskytovatel je povinen vydat 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ebiteli k jeho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semn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potvrzen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 tom, kdy byla reklamace uplatn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na, co je jej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obsahem a jak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sob vy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reklamace 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 po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aduje. Poskytovatel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rove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ň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informuje 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ebitele o datu a zp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sobu vy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reklamace Dodavatelem.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6.3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mus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postupovat v souladu s reklama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m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dem, jinak hroz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zdr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nebo dokonce vr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reklamace zp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t.</w:t>
      </w: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7. Z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nik a zm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smlouvy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7.1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ěď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smlouvy ze strany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>ed dod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se nikterak nedot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 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innosti poskytovatele uskute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klad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edkovatelsk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smlouvy do doby, ne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se Poskytovatel o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di dozv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l. Tzn. smlouvu nelze vypov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ěť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v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kdy bude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odesl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no od dodavatele. Upozor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ujeme,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e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daje o odesl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jsou 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ny v na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em syst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mu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dy s 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cit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zpo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m.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7.2 Zjist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-li Poskytovatel dodate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objednan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Dodavatel na sklad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nab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dne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mu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alternativn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(bude-li takov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 dispozici) a nebude-li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odsouhlaseno, vr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celkovou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stku na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a 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vku zru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8. Odstoupen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 smlouvy a vr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pen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8.1 Je-li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 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ebitelem ve smyslu ustanoven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§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419 ob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.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ku, je ze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kona opr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 odstoupit od smlouvy s Poskytovatelem a Dodavatelem bez uveden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vod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bez jak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koliv sankce do 14 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Lh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ta podle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ty prvn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ode dne uzav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smlouvy a jde-li o a) kupn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smlouvu, ode dne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evzet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b) smlouvu, jej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tem je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kolik druh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nebo dod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kolika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ode dne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evzet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posledn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vky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nebo c) smlouvu, jej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tem je pravideln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opakovan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vka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ode dne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evzet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vky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. Pro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ely uplatn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 na odstoupen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 smlouvy mus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 o sv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odstoupen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 smlouvy prokazateln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informovat Poskytovatele a Dodavatele formou jednostrann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pr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Vzorov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formul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ář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 odstoupen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 smlouvy bez uveden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vodu dle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lohy na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dy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363/2013 Sb., je k dispozici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e.</w:t>
      </w: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8.2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ijet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zaji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šť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uje Poskytovatel na provozovn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na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R, dopravu k Dodavateli zaji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šť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uje Poskytovatel na sv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klady. Dodavatel vr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 14 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 odstoupen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 smlouvy bez uveden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vodu 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ebiteli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echny pen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edky,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ijal (nikoli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ak 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ve ne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mu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sobem uveden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e).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ebitel v souladu s ust.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§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1832 odst. 1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ty druh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k.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89/2012 Sb. souhlas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mu v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odstoupen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 kupn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smlouvy budou pen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edky vr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ceny formou kuponu na dal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ší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kup. Tento souhlas 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kdykoliv po vystaven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kuponu odvolat kliknut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na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a-DK"/>
          <w14:textFill>
            <w14:solidFill>
              <w14:srgbClr w14:val="333333"/>
            </w14:solidFill>
          </w14:textFill>
        </w:rPr>
        <w:t>slu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odkaz v emailu s kuponem, v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kaznick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m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tu nebo 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informov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provozovatele 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ednictv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helpdesku, pokud ji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kupon nevyu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il.</w:t>
      </w: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8.3 Pokud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 vyu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ije platebn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metodu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rka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–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platba na fakturu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“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je povinen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zaslat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adresu dodavatele do zahrani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.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 je povinen poskytnout poskytovateli podac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čí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slo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silky, na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klad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ho bude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uplatn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no vr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dodavateli a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sledn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 zp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>t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kovi. Poskytovatel ode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le platbu za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>t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kovi nejd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le do 14 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 zasl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podac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ho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sla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kem.</w:t>
      </w: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8.4 V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 slo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enkou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kovi na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Slovensk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repubilky bude vzhledem ke sv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kovi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 poplatek za platbu slo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enkou a vr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z o tuto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stku pon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eno. Doporu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ujeme tedy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vracen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 volit metodu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evodu na bankovn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et.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8.5 Poskytovatel i Dodavatel jsou opr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ni od smlouvy odstoupit z 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vodu chybn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uveden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 inzerovan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produkt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(nap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skladov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dostupnosti, ceny, aj.) a v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iteln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probl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 vy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vky.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9. Ochrana osobn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ch 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9.1 Osobn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daje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jsou uchov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ny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souladu 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platn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mi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kony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republiky, zejm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se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konem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101/2000 Sb., o ochran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osobn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platn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Osobn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daje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jsou pln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zabezpe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eny proti zneu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vkou slu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by je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 srozum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 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m,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jeho osobn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daje poskytnut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Poskytovateli, budou pou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ity pro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ely vy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vky a nebudou poskytnuty 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stran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vyjma Dodavatele a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epravn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spole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*.</w:t>
      </w: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9.2 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ivatel je sd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sv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i pou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galerie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(n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kup,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ast v sout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i,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ihl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 odb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ru novinek,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isp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v diskusi, pou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kaznick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servisu, vypln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m emailov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adresy v ko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 i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neodesl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vky,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ihl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k odb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ru notifikac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 prohl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aj.)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srozum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 se zas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informac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souvisej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se slu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bami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galerie Dannyfashion.cz a Dodavatel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elektronickou adresu 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ivatele uvedenou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i registraci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v 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vce a 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le je srozum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 se zas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obchodn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sd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tuto adresu z 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vodu opr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jmu*.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9.3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Osobn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daje budou zpracov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ny maxim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 dobu pln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smlouvy a dal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maxim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10 let, pokud to vy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aduje pln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povinnost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*.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9.4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ivatel souhlas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se zpracov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chto sv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osobn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: jm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no,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jmen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e-mailov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adresa, telefonn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čí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slo, faktura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adresa, doru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ovac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adresa. </w:t>
      </w:r>
    </w:p>
    <w:p>
      <w:pPr>
        <w:pStyle w:val="Text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cs="Arial" w:hAnsi="Arial" w:eastAsia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br w:type="textWrapping"/>
        <w:t> 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11. Pou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 zach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 elektroodpadem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Informujeme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ky,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ekologick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likvidace na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ich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robk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podle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kona o odpadech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185/2001 Sb. a Vyhl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ky 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P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237/2002 Sb. je zaji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na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1"/>
          <w:lang w:val="ar-SA" w:bidi="ar-SA"/>
          <w14:textFill>
            <w14:solidFill>
              <w14:srgbClr w14:val="333333"/>
            </w14:solidFill>
          </w14:textFill>
        </w:rPr>
        <w:t>“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Smlouvou o zaji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spole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pln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í”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 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mci kolektivn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syst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mu ASEKOL a. s. se 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dlem: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eskoslovensk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exilu 2062/8, 143 00 Praha 4. Seznam sb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 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 a jejich provozn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doba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telefonn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sel je uvedena na webov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str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www.asekol.cz.</w:t>
      </w:r>
      <w:r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Pokud se chcete zbavit ji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nefunk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ho elektroza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te mo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nost ho odevzdat i u posledn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prodejce,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konem danou povinnost za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ijmout, pokud si 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 koup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 nov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(re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im kus za kus).</w:t>
      </w:r>
      <w:r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V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nesm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pou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nefunk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robek skon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 v komun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odpadu nebo jinde, proto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takov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e obsahovat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adu nebezpe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 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tek ale i vz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cn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 materi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lze op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tovn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pou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t.</w:t>
      </w:r>
      <w:r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Nefunk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elektroza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pros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nedemontujte, mus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 kompletn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isp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me ke zp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mu odb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ru elektroza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  <w:br w:type="textWrapping"/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Vyslou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elektrospot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>ebi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č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nepat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ří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 komun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odpadu. Kompletn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(nedemontovan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) za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je 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eba odevzdat na 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odb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ru.</w:t>
      </w: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maj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bezplatn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tit elektroza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:</w:t>
      </w:r>
    </w:p>
    <w:p>
      <w:pPr>
        <w:pStyle w:val="Text"/>
        <w:numPr>
          <w:ilvl w:val="0"/>
          <w:numId w:val="4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:lang w:val="it-IT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ve sb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dvo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obce,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je 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stem zp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odb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ru kolektivn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syst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mu ASEKOL, nebo ve sb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dvo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obce, kde 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 trval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bydli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v prodejn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kde kupuje nov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elektroza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(kus za kus) nebo v jin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odb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ru.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Odlo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m pou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ho elektroza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spr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sto bude umo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no jeho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  <w:br w:type="textWrapping"/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zapojen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 procesu ekologick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nakl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jeho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sledkem je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zpracov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recyklace. Recykla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vek je zahrnut v cen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robku.</w:t>
      </w: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e firma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zodpov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dnost za sv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robky a za financov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jejich sb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ru a ekologick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likvidace.</w:t>
      </w:r>
      <w:r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  <w:br w:type="textWrapping"/>
        <w:br w:type="textWrapping"/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Upozorn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: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Pou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baterie a akumul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tory, nespr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vyhazovan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 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odpadem, mohou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naru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it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ivotn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. Po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ase se z nich uvol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kodliv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zejm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tzv. 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kovy,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mohou zne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istit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du nebo spodn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povrchov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vody a maj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prokazateln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 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kodliv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vliv na lidsk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zdrav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Recyklac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kovov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 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tek obsa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v bateri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lze dos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hnout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znamn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energetick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ch a materi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spor prim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surovin.Symbol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krtnut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popelnice 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ete naj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mo na na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ich bateri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ch, jejich obalech nebo na elektroza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baterie nebo akumul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tory obsahuj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Tento symbol vyjad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uje,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baterie nepat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ří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 odpadkov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ko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e, popelnice ani kontejneru s komun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odpadem. Vyhazov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bateri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do sb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dob ur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pro komun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odpad nebo do voln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rody je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zak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no.</w:t>
      </w: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Recykla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poplatky</w:t>
      </w: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Cena v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robku zahrnuje 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klady na jeho ekologickou likvidaci autorizovan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syst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mem ASEKOL.</w:t>
      </w: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Specifick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ustanoven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 likvidaci pou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ch bateri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akumul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tor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firma,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uv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trh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republice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enosn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baterie a akumul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tory, si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s 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mto dovoluje informovat o tom,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zaji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šť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uje zp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:lang w:val="da-DK"/>
          <w14:textFill>
            <w14:solidFill>
              <w14:srgbClr w14:val="333333"/>
            </w14:solidFill>
          </w14:textFill>
        </w:rPr>
        <w:t>odb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mi dod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>van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enosn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ch bateri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akumul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tor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 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prost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ednictv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opr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kolektivn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syst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mu ECOBAT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klad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Smlouvy o zaji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spole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pln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Pou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akumul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tory a baterie 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ete k ekologick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recyklaci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bezplatn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odevzdat:</w:t>
      </w:r>
    </w:p>
    <w:p>
      <w:pPr>
        <w:pStyle w:val="Text"/>
        <w:numPr>
          <w:ilvl w:val="0"/>
          <w:numId w:val="6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mkoliv ve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ejn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odb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ru pokud je va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ro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eba men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ší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20 kg (seznam ve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ejn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 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 zp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odb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ru je zve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ejn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 na www.ecobat.cz),</w:t>
      </w:r>
    </w:p>
    <w:p>
      <w:pPr>
        <w:pStyle w:val="Text"/>
        <w:numPr>
          <w:ilvl w:val="0"/>
          <w:numId w:val="6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im obchodn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stupc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m / distributor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m,</w:t>
      </w:r>
    </w:p>
    <w:p>
      <w:pPr>
        <w:pStyle w:val="Text"/>
        <w:numPr>
          <w:ilvl w:val="0"/>
          <w:numId w:val="6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mo spole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nosti ECOBAT s.r.o. pokud je Va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ro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eba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ší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20 kg (pro uzav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bezplatn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smlouvy pros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kontaktujte provozn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spole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nosti ECOBAT s.r.o.).</w:t>
      </w: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Pro podrobn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ší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informace pros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vyu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ijte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sleduj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kontakt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:</w:t>
      </w:r>
    </w:p>
    <w:p>
      <w:pPr>
        <w:pStyle w:val="Text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ECOBAT s.r.o.</w:t>
      </w:r>
    </w:p>
    <w:p>
      <w:pPr>
        <w:pStyle w:val="Text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Soborsk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1302, 160 00 Praha 6</w:t>
      </w:r>
    </w:p>
    <w:p>
      <w:pPr>
        <w:pStyle w:val="Text"/>
        <w:shd w:val="clear" w:color="auto" w:fill="ffffff"/>
        <w:spacing w:after="0" w:line="240" w:lineRule="auto"/>
        <w:rPr>
          <w:rStyle w:val="Žádný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"http://mapa.ecobat.cz/"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mapa.ecobat.cz</w:t>
      </w:r>
      <w:r>
        <w:rPr/>
        <w:fldChar w:fldCharType="end" w:fldLock="0"/>
      </w:r>
    </w:p>
    <w:p>
      <w:pPr>
        <w:pStyle w:val="Text"/>
        <w:shd w:val="clear" w:color="auto" w:fill="ffffff"/>
        <w:spacing w:after="240" w:line="240" w:lineRule="auto"/>
        <w:rPr>
          <w:rStyle w:val="Žádný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Text"/>
        <w:shd w:val="clear" w:color="auto" w:fill="ffffff"/>
        <w:spacing w:after="0" w:line="240" w:lineRule="auto"/>
        <w:rPr>
          <w:rStyle w:val="Žádný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Style w:val="Žádný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vn</w:t>
      </w:r>
      <w:r>
        <w:rPr>
          <w:rStyle w:val="Žádný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Style w:val="Žádný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edpisy</w:t>
      </w:r>
      <w:r>
        <w:rPr>
          <w:rStyle w:val="Žádný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  <w:br w:type="textWrapping"/>
        <w:br w:type="textWrapping"/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rnice Evropsk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unie</w:t>
      </w:r>
    </w:p>
    <w:p>
      <w:pPr>
        <w:pStyle w:val="Text"/>
        <w:numPr>
          <w:ilvl w:val="0"/>
          <w:numId w:val="8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rnice Evropsk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ho parlamentu a Rady 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2002/96/EC o odpadn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elektrick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a elektronick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za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(anglicky/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esky)</w:t>
      </w:r>
    </w:p>
    <w:p>
      <w:pPr>
        <w:pStyle w:val="Text"/>
        <w:numPr>
          <w:ilvl w:val="0"/>
          <w:numId w:val="8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rnice Evropsk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ho parlamentu a Rady 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2002/95/EC o omezen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aplikac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jist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nebezpe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 l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tek v elektrick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a elektronick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za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(anglicky/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esky)</w:t>
      </w:r>
    </w:p>
    <w:p>
      <w:pPr>
        <w:pStyle w:val="Text"/>
        <w:shd w:val="clear" w:color="auto" w:fill="ffffff"/>
        <w:spacing w:after="0" w:line="240" w:lineRule="auto"/>
        <w:rPr>
          <w:rStyle w:val="Žádný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kon o odpadech 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185/2001 Sb., ve zn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pozd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p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edpis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</w:p>
    <w:p>
      <w:pPr>
        <w:pStyle w:val="Text"/>
        <w:shd w:val="clear" w:color="auto" w:fill="ffffff"/>
        <w:spacing w:after="240" w:line="240" w:lineRule="auto"/>
        <w:rPr>
          <w:rStyle w:val="Žádný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Prov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vyhl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ka 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352/2005 Sb.</w:t>
      </w:r>
    </w:p>
    <w:p>
      <w:pPr>
        <w:pStyle w:val="Text"/>
        <w:shd w:val="clear" w:color="auto" w:fill="ffffff"/>
        <w:spacing w:after="240" w:line="240" w:lineRule="auto"/>
        <w:rPr>
          <w:rStyle w:val="Žádný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Vyhl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ka 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352/2005 Sb. o nakl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 elektroza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mi a elektroodpadem</w:t>
      </w:r>
    </w:p>
    <w:p>
      <w:pPr>
        <w:pStyle w:val="Text"/>
        <w:shd w:val="clear" w:color="auto" w:fill="ffffff"/>
        <w:spacing w:after="0" w:line="240" w:lineRule="auto"/>
        <w:rPr>
          <w:rStyle w:val="Žádný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Upozorn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:</w:t>
      </w:r>
    </w:p>
    <w:p>
      <w:pPr>
        <w:pStyle w:val="Text"/>
        <w:shd w:val="clear" w:color="auto" w:fill="ffffff"/>
        <w:spacing w:after="0" w:line="240" w:lineRule="auto"/>
        <w:rPr>
          <w:rStyle w:val="Žádný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Pou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baterie a akumul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tory, nespr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vyhazovan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ěž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odpadem, mohou v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áž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naru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it 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ivotn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prost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. Po 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ase se z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nich uvol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uj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š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kodliv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zejm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tzv. t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ěž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kovy, kter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mohou zne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istit p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du nebo spodn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povrchov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vody a maj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prokazateln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 š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kodliv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vliv na lidsk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zdrav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Recyklac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kovov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 l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tek obsa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 v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bateri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lze dos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hnout v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znamn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energetick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ch a materi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lov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ch 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spor prim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surovin.</w:t>
      </w:r>
    </w:p>
    <w:p>
      <w:pPr>
        <w:pStyle w:val="Text"/>
        <w:shd w:val="clear" w:color="auto" w:fill="ffffff"/>
        <w:spacing w:after="0" w:line="240" w:lineRule="auto"/>
        <w:rPr>
          <w:rStyle w:val="Žádný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Symbol p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krtnut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popelnice m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ete naj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 p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mo na na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ich bateri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ch, jejich obalech nebo na elektroza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ch, kter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baterie nebo akumul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tory obsahuj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Tento symbol vyjad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uje, 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baterie nepat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ří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 odpadkov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ko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e, popelnice ani kontejneru s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komun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odpadem. Vyhazov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bateri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do sb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 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dob ur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pro komun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odpad nebo do voln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rody je p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zak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no.</w:t>
      </w:r>
    </w:p>
    <w:p>
      <w:pPr>
        <w:pStyle w:val="Text"/>
        <w:shd w:val="clear" w:color="auto" w:fill="ffffff"/>
        <w:spacing w:after="240" w:line="240" w:lineRule="auto"/>
        <w:rPr>
          <w:rStyle w:val="Žádný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Text"/>
        <w:shd w:val="clear" w:color="auto" w:fill="ffffff"/>
        <w:spacing w:after="0" w:line="240" w:lineRule="auto"/>
        <w:rPr>
          <w:rStyle w:val="Žádný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12. Z</w:t>
      </w:r>
      <w:r>
        <w:rPr>
          <w:rStyle w:val="Žádný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sady pou</w:t>
      </w:r>
      <w:r>
        <w:rPr>
          <w:rStyle w:val="Žádný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Žádný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soubor</w:t>
      </w:r>
      <w:r>
        <w:rPr>
          <w:rStyle w:val="Žádný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cookie</w:t>
      </w:r>
    </w:p>
    <w:p>
      <w:pPr>
        <w:pStyle w:val="Text"/>
        <w:shd w:val="clear" w:color="auto" w:fill="ffffff"/>
        <w:spacing w:after="240" w:line="240" w:lineRule="auto"/>
        <w:rPr>
          <w:rStyle w:val="Žádný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Text"/>
        <w:shd w:val="clear" w:color="auto" w:fill="ffffff"/>
        <w:spacing w:after="0" w:line="240" w:lineRule="auto"/>
        <w:rPr>
          <w:rStyle w:val="Žádný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ivatel d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provozovateli pou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galerie souhlas se zpracov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m tzv. "cookies", 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usnad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uje poskytov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da-DK"/>
          <w14:textFill>
            <w14:solidFill>
              <w14:srgbClr w14:val="333333"/>
            </w14:solidFill>
          </w14:textFill>
        </w:rPr>
        <w:t>slu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>eb informa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spole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nosti, v souladu s ustanoven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m Sm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rnice 95/46/ES o 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elu "cookies" 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podobn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 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stroj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Je zaji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no, aby u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ivatel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byly zn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my informace, kter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se ukl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 koncov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za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je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pou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  <w:br w:type="textWrapping"/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ivatel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maj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mo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nost odm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tnout, aby "cookies" nebo podobn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stroje byly ukl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ny do jejich koncov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za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nap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m, 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spust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ve sv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prohl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funkcionalitu anonymn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prohl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Text"/>
        <w:shd w:val="clear" w:color="auto" w:fill="ffffff"/>
        <w:spacing w:after="0" w:line="240" w:lineRule="auto"/>
        <w:rPr>
          <w:rStyle w:val="Žádný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12.1 Podm</w:t>
      </w:r>
      <w:r>
        <w:rPr>
          <w:rStyle w:val="Žádný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nky pro pou</w:t>
      </w:r>
      <w:r>
        <w:rPr>
          <w:rStyle w:val="Žádný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Style w:val="Žádný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cookies</w:t>
      </w:r>
    </w:p>
    <w:p>
      <w:pPr>
        <w:pStyle w:val="Text"/>
        <w:shd w:val="clear" w:color="auto" w:fill="ffffff"/>
        <w:spacing w:after="0" w:line="240" w:lineRule="auto"/>
        <w:rPr>
          <w:rStyle w:val="Žádný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Co je to soubor cookie?</w:t>
      </w:r>
    </w:p>
    <w:p>
      <w:pPr>
        <w:pStyle w:val="Text"/>
        <w:shd w:val="clear" w:color="auto" w:fill="ffffff"/>
        <w:spacing w:after="0" w:line="240" w:lineRule="auto"/>
        <w:rPr>
          <w:rStyle w:val="Žádný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Soubory 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1"/>
          <w:lang w:val="ar-SA" w:bidi="ar-SA"/>
          <w14:textFill>
            <w14:solidFill>
              <w14:srgbClr w14:val="333333"/>
            </w14:solidFill>
          </w14:textFill>
        </w:rPr>
        <w:t>“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cookies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“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jsou mal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textov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soubory, kter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se ukl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do Va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eho koncov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za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č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jeho pam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ti. Tyto soubory na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emu webu umo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žň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uj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zaznamenat informace o Va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ší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nastaven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eho prohl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e, jazyk, kter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preferujete a dal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ší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informace. Va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p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 na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ich str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nek tak 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b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 mnohem rychlej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ší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 odpov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im z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m. Bez soubor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cookies by proch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eho webu bylo mnohem slo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Tyto soubory 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mimo jin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haj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izp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sobit na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nab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dku pr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im pot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a vyu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vat slu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bu Google Analytics. Obecn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informace o souborech cookie naleznete nap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"https://cs.wikipedia.org/wiki/HTTP_cookie"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zde</w:t>
      </w:r>
      <w:r>
        <w:rPr/>
        <w:fldChar w:fldCharType="end" w:fldLock="0"/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(https://cs.wikipedia.org/wiki/HTTP_cookie)</w:t>
      </w:r>
      <w:r>
        <w:rPr>
          <w:rStyle w:val="Žádný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Pou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cookie soubor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nutn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neznamen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poskytujete Va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osobn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ú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daje, av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ak v p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kdy 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sv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osobn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ú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daje poskytnete (nap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z d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vodu, abychom 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mohli dodat objednan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robky), 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doj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 k propojen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ich osobn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ch 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 informacemi obsa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mi v souborech cookies, ov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em pouze za 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elem zkvalitn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ší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nab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dky, kter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tak bude 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 odpov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>dat Va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im individu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z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m 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pot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m. Va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osobn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ú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daje samoz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ejm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me za pou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nejmodern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technologi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a dal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osob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m 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firm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je sd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lujeme pouze v nezbytn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nutn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rozsahu. V 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kter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p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padech 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ale poskytnut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ich osobn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ch 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ukl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>dat z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kon.</w:t>
      </w:r>
    </w:p>
    <w:p>
      <w:pPr>
        <w:pStyle w:val="Text"/>
        <w:shd w:val="clear" w:color="auto" w:fill="ffffff"/>
        <w:spacing w:after="0" w:line="240" w:lineRule="auto"/>
        <w:rPr>
          <w:rStyle w:val="Žádný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Mohu ukl</w:t>
      </w:r>
      <w:r>
        <w:rPr>
          <w:rStyle w:val="Žádný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Style w:val="Žádný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soubor</w:t>
      </w:r>
      <w:r>
        <w:rPr>
          <w:rStyle w:val="Žádný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cookies do m</w:t>
      </w:r>
      <w:r>
        <w:rPr>
          <w:rStyle w:val="Žádný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za</w:t>
      </w:r>
      <w:r>
        <w:rPr>
          <w:rStyle w:val="Žádný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Style w:val="Žádný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jak zabr</w:t>
      </w:r>
      <w:r>
        <w:rPr>
          <w:rStyle w:val="Žádný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:lang w:val="zh-TW" w:eastAsia="zh-TW"/>
          <w14:textFill>
            <w14:solidFill>
              <w14:srgbClr w14:val="333333"/>
            </w14:solidFill>
          </w14:textFill>
        </w:rPr>
        <w:t>nit?</w:t>
      </w:r>
    </w:p>
    <w:p>
      <w:pPr>
        <w:pStyle w:val="Text"/>
        <w:shd w:val="clear" w:color="auto" w:fill="ffffff"/>
        <w:spacing w:after="240" w:line="240" w:lineRule="auto"/>
        <w:rPr>
          <w:rStyle w:val="Žádný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čí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pou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vat 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kter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 b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internetov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prohl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čů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(nap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Internet Explorer, Safari, Firefox, Chrome) se zapnutou funkc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anonymn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prohl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kter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zabr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ukl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ú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 nav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ven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webech, pop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si v prohl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ete ukl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cookies zcela zak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zat. Pokud 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ak zak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ete i zpracov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technick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ch a funk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ch cookies, znemo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te 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fungov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kter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funkc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m, kter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pom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haj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Text"/>
        <w:shd w:val="clear" w:color="auto" w:fill="ffffff"/>
        <w:spacing w:after="0" w:line="240" w:lineRule="auto"/>
        <w:rPr>
          <w:rStyle w:val="Žádný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Zpracov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analytick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ch cookies z na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ší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strany 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ete 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 snadno pod kontrolou, pokud budete pou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"https://tools.google.com/dlpage/gaoptout"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tento p</w:t>
      </w:r>
      <w:r>
        <w:rPr>
          <w:rStyle w:val="Hyperlink.0"/>
          <w:rtl w:val="0"/>
        </w:rPr>
        <w:t>ří</w:t>
      </w:r>
      <w:r>
        <w:rPr>
          <w:rStyle w:val="Hyperlink.0"/>
          <w:rtl w:val="0"/>
        </w:rPr>
        <w:t>davn</w:t>
      </w:r>
      <w:r>
        <w:rPr>
          <w:rStyle w:val="Hyperlink.0"/>
          <w:rtl w:val="0"/>
        </w:rPr>
        <w:t xml:space="preserve">ý </w:t>
      </w:r>
      <w:r>
        <w:rPr>
          <w:rStyle w:val="Hyperlink.0"/>
          <w:rtl w:val="0"/>
        </w:rPr>
        <w:t>program od Googlu</w:t>
      </w:r>
      <w:r>
        <w:rPr/>
        <w:fldChar w:fldCharType="end" w:fldLock="0"/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(lze spustit pouze z po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e). Vypnut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analytick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ch cookies 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nicm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bohu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el podstatn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te zlep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eho internetov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obchodu.</w:t>
      </w:r>
    </w:p>
    <w:p>
      <w:pPr>
        <w:pStyle w:val="Text"/>
        <w:shd w:val="clear" w:color="auto" w:fill="ffffff"/>
        <w:spacing w:after="240" w:line="240" w:lineRule="auto"/>
        <w:rPr>
          <w:rStyle w:val="Žádný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Pokud vyu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cookies a p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ich 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reklamn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m a soci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s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nevypnete nastaven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eho webov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prohl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a po na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em upozorn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kliknete na jak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koli odkaz na na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em webu nebo kliknete na tla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tko 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Rozum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1"/>
          <w:lang w:val="ar-SA" w:bidi="ar-SA"/>
          <w14:textFill>
            <w14:solidFill>
              <w14:srgbClr w14:val="333333"/>
            </w14:solidFill>
          </w14:textFill>
        </w:rPr>
        <w:t>“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je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je sou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upozorn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budeme 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t za to, 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s vyu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chto cookies a p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va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ich 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reklamn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m a soci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s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souhlas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te. Sv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 souhlas 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ete kdykoli odvolat vypnut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vyu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cookies v nastaven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eho webov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prohl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e.</w:t>
      </w:r>
    </w:p>
    <w:p>
      <w:pPr>
        <w:pStyle w:val="Text"/>
        <w:shd w:val="clear" w:color="auto" w:fill="ffffff"/>
        <w:spacing w:after="0" w:line="240" w:lineRule="auto"/>
        <w:rPr>
          <w:rStyle w:val="Žádný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Mohu 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jak zjistit, jak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osobn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ú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daje o 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osob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Provozovatel? Mohu zkontrolovat jejich spr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vnost? Mohu odvolat souhlas s jejich zpracov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zh-TW" w:eastAsia="zh-TW"/>
          <w14:textFill>
            <w14:solidFill>
              <w14:srgbClr w14:val="333333"/>
            </w14:solidFill>
          </w14:textFill>
        </w:rPr>
        <w:t>m?</w:t>
      </w:r>
      <w:r>
        <w:rPr>
          <w:rStyle w:val="Žádný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Ano, sta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kdy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se na 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s obr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te prost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ednictv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z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kaznick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servisu.</w:t>
      </w:r>
    </w:p>
    <w:p>
      <w:pPr>
        <w:pStyle w:val="Text"/>
        <w:shd w:val="clear" w:color="auto" w:fill="ffffff"/>
        <w:spacing w:after="0" w:line="240" w:lineRule="auto"/>
        <w:rPr>
          <w:rStyle w:val="Žádný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Jak</w:t>
      </w:r>
      <w:r>
        <w:rPr>
          <w:rStyle w:val="Žádný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soubory cookie pou</w:t>
      </w:r>
      <w:r>
        <w:rPr>
          <w:rStyle w:val="Žádný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Žádný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me:</w:t>
      </w:r>
    </w:p>
    <w:p>
      <w:pPr>
        <w:pStyle w:val="Text"/>
        <w:shd w:val="clear" w:color="auto" w:fill="ffffff"/>
        <w:spacing w:after="240" w:line="240" w:lineRule="auto"/>
        <w:rPr>
          <w:rStyle w:val="Žádný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Soubory cookie pou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>van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na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ich str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nk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lze z hlediska jejich trvanlivosti rozd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lit na dva z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kladn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typy. Kr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tkodob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tzv. 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session cookie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“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kter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jsou pouze do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asn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z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ulo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eny ve Va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em prohl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pouze do 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doby, ne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prohl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č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zav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ete, a dlouhodob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tzv. 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persistent cookie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1"/>
          <w:lang w:val="ar-SA" w:bidi="ar-SA"/>
          <w14:textFill>
            <w14:solidFill>
              <w14:srgbClr w14:val="333333"/>
            </w14:solidFill>
          </w14:textFill>
        </w:rPr>
        <w:t>“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kter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ulo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eny ve Va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em za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mnohem d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le nebo dokud je ru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neodstran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te (doba ponech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soubor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cookie ve va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em za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vis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nastaven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samotn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cookie a nastaven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eho prohl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e).</w:t>
      </w:r>
    </w:p>
    <w:p>
      <w:pPr>
        <w:pStyle w:val="Text"/>
        <w:shd w:val="clear" w:color="auto" w:fill="ffffff"/>
        <w:spacing w:after="240" w:line="240" w:lineRule="auto"/>
        <w:rPr>
          <w:rStyle w:val="Žádný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 hlediska funkce, kterou jednotliv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cookie pln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lze cookie rozd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lit na:</w:t>
      </w:r>
    </w:p>
    <w:p>
      <w:pPr>
        <w:pStyle w:val="Text"/>
        <w:numPr>
          <w:ilvl w:val="0"/>
          <w:numId w:val="10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konverzn</w:t>
      </w:r>
      <w:r>
        <w:rPr>
          <w:rStyle w:val="Žádný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kter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m umo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žň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uj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analyzovat 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kon 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prodejn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 kan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</w:p>
    <w:p>
      <w:pPr>
        <w:pStyle w:val="Text"/>
        <w:numPr>
          <w:ilvl w:val="0"/>
          <w:numId w:val="10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trackingov</w:t>
      </w:r>
      <w:r>
        <w:rPr>
          <w:rStyle w:val="Žádný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kter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 kombinaci s konverzn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mi pom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haj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analyzovat 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kon 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prodejn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 kan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</w:p>
    <w:p>
      <w:pPr>
        <w:pStyle w:val="Text"/>
        <w:numPr>
          <w:ilvl w:val="0"/>
          <w:numId w:val="10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remarketingov</w:t>
      </w:r>
      <w:r>
        <w:rPr>
          <w:rStyle w:val="Žádný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kter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pou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me pro personalizaci obsahu reklam a jejich spr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mu zac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len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</w:p>
    <w:p>
      <w:pPr>
        <w:pStyle w:val="Text"/>
        <w:numPr>
          <w:ilvl w:val="0"/>
          <w:numId w:val="10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analytick</w:t>
      </w:r>
      <w:r>
        <w:rPr>
          <w:rStyle w:val="Žádný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kter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pom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haj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it u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ivatelsk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pohodl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eho webu 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m, 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pochop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me, jak jej u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ivatel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pou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</w:p>
    <w:p>
      <w:pPr>
        <w:pStyle w:val="Text"/>
        <w:numPr>
          <w:ilvl w:val="0"/>
          <w:numId w:val="10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:lang w:val="es-ES_tradnl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esenci</w:t>
      </w:r>
      <w:r>
        <w:rPr>
          <w:rStyle w:val="Žádný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ln</w:t>
      </w:r>
      <w:r>
        <w:rPr>
          <w:rStyle w:val="Žádný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kter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jsou d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le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pro z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kladn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funk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nost webu</w:t>
      </w:r>
    </w:p>
    <w:p>
      <w:pPr>
        <w:pStyle w:val="Text"/>
        <w:shd w:val="clear" w:color="auto" w:fill="ffffff"/>
        <w:spacing w:after="240" w:line="240" w:lineRule="auto"/>
        <w:rPr>
          <w:rStyle w:val="Žádný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kter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soubory cookie mohou shroma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žď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ovat informace, kter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jsou 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sledn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vyu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ity 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mi stranami a kter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nap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p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mo podporuj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reklamn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aktivity (tzv. 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cookie 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stran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1"/>
          <w:lang w:val="ar-SA" w:bidi="ar-SA"/>
          <w14:textFill>
            <w14:solidFill>
              <w14:srgbClr w14:val="333333"/>
            </w14:solidFill>
          </w14:textFill>
        </w:rPr>
        <w:t>“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). Nap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klad informace o produktech kupovan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 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ky na na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ich str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nk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mohou b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 zobrazeny reklamn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agenturou, abychom mohli l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pe uzp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sobit zobrazen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internetov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reklamn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ch banner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mi zobrazovan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 webov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str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nk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ch. Podle 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chto 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 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ak nelze identifikovat.</w:t>
      </w:r>
    </w:p>
    <w:p>
      <w:pPr>
        <w:pStyle w:val="Text"/>
        <w:shd w:val="clear" w:color="auto" w:fill="ffffff"/>
        <w:spacing w:after="240" w:line="240" w:lineRule="auto"/>
        <w:rPr>
          <w:rStyle w:val="Žádný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na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ich str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nk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vyu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me 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sleduj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soubory cookie(Vydavatel, Typ, Trvanlivost):</w:t>
      </w:r>
    </w:p>
    <w:p>
      <w:pPr>
        <w:pStyle w:val="Text"/>
        <w:numPr>
          <w:ilvl w:val="0"/>
          <w:numId w:val="1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AdWords Tracking, Remarketing, 90 dn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</w:p>
    <w:p>
      <w:pPr>
        <w:pStyle w:val="Text"/>
        <w:numPr>
          <w:ilvl w:val="0"/>
          <w:numId w:val="1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Facebook, Tracking, Konverzn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, persistent</w:t>
      </w:r>
    </w:p>
    <w:p>
      <w:pPr>
        <w:pStyle w:val="Text"/>
        <w:numPr>
          <w:ilvl w:val="0"/>
          <w:numId w:val="1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Google Analytics(_ga, cid, utmv, utmz, utma, utmb, utmc), Analytical, Tracking, persistent,6 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,persistent,6 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da-DK"/>
          <w14:textFill>
            <w14:solidFill>
              <w14:srgbClr w14:val="333333"/>
            </w14:solidFill>
          </w14:textFill>
        </w:rPr>
        <w:t>,persistent,persistent,session</w:t>
      </w:r>
    </w:p>
    <w:p>
      <w:pPr>
        <w:pStyle w:val="Text"/>
        <w:numPr>
          <w:ilvl w:val="0"/>
          <w:numId w:val="1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:lang w:val="de-DE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Heureka, Tracking, Konverzn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, persistent</w:t>
      </w:r>
    </w:p>
    <w:p>
      <w:pPr>
        <w:pStyle w:val="Text"/>
        <w:numPr>
          <w:ilvl w:val="0"/>
          <w:numId w:val="1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asid, Essential, 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e se li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</w:p>
    <w:p>
      <w:pPr>
        <w:pStyle w:val="Text"/>
        <w:numPr>
          <w:ilvl w:val="0"/>
          <w:numId w:val="1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https_enabled, Essential, 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e se li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</w:p>
    <w:p>
      <w:pPr>
        <w:pStyle w:val="Text"/>
        <w:numPr>
          <w:ilvl w:val="0"/>
          <w:numId w:val="1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s_pers_c6, Essential, 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e se li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</w:p>
    <w:p>
      <w:pPr>
        <w:pStyle w:val="Text"/>
        <w:numPr>
          <w:ilvl w:val="0"/>
          <w:numId w:val="1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s_pers_c5, Essential, 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e se li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</w:p>
    <w:p>
      <w:pPr>
        <w:pStyle w:val="Text"/>
        <w:numPr>
          <w:ilvl w:val="0"/>
          <w:numId w:val="1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ngEnabled, Essential, 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e se li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</w:p>
    <w:p>
      <w:pPr>
        <w:pStyle w:val="Text"/>
        <w:numPr>
          <w:ilvl w:val="0"/>
          <w:numId w:val="1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php,phtml,php3, Essential, 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e se li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</w:p>
    <w:p>
      <w:pPr>
        <w:pStyle w:val="Text"/>
        <w:numPr>
          <w:ilvl w:val="0"/>
          <w:numId w:val="1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recently_viewed, Essential, 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e se li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</w:p>
    <w:p>
      <w:pPr>
        <w:pStyle w:val="Text"/>
        <w:numPr>
          <w:ilvl w:val="0"/>
          <w:numId w:val="1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Sklik, Tracking, Remarketing, 30 dn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da-DK"/>
          <w14:textFill>
            <w14:solidFill>
              <w14:srgbClr w14:val="333333"/>
            </w14:solidFill>
          </w14:textFill>
        </w:rPr>
        <w:t>,max 540 dn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</w:p>
    <w:p>
      <w:pPr>
        <w:pStyle w:val="Text"/>
        <w:numPr>
          <w:ilvl w:val="0"/>
          <w:numId w:val="1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, Tracking, Konverzn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, persistent</w:t>
      </w:r>
    </w:p>
    <w:p>
      <w:pPr>
        <w:pStyle w:val="Text"/>
        <w:shd w:val="clear" w:color="auto" w:fill="ffffff"/>
        <w:spacing w:after="0" w:line="240" w:lineRule="auto"/>
        <w:rPr>
          <w:rStyle w:val="Žádný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13. </w:t>
      </w:r>
      <w:r>
        <w:rPr>
          <w:rStyle w:val="Žádný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Style w:val="Žádný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Style w:val="Žádný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spor</w:t>
      </w:r>
      <w:r>
        <w:rPr>
          <w:rStyle w:val="Žádný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</w:p>
    <w:p>
      <w:pPr>
        <w:pStyle w:val="Text"/>
        <w:shd w:val="clear" w:color="auto" w:fill="ffffff"/>
        <w:spacing w:after="0" w:line="240" w:lineRule="auto"/>
        <w:rPr>
          <w:rStyle w:val="Žádný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Vz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jemn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spory mezi Kupuj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a Poskytovatelem/Dodavatelem mohou b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t 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eny p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 obecn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mi soudy nebo mimosoudn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m 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spot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ebitelsk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spor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(ADR) prost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ednictv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m 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esk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obchodn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inspekce, v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 informac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najdete na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"http://coi.cz/"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www.coi.cz</w:t>
      </w:r>
      <w:r>
        <w:rPr/>
        <w:fldChar w:fldCharType="end" w:fldLock="0"/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Text"/>
        <w:shd w:val="clear" w:color="auto" w:fill="ffffff"/>
        <w:spacing w:after="0" w:line="240" w:lineRule="auto"/>
      </w:pP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Spot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 m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vyu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 rovn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ěž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platformu pro 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spor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online, kter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je z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zena Evropskou komis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adrese</w:t>
      </w:r>
      <w:r>
        <w:rPr>
          <w:rStyle w:val="Žádný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"http://ec.europa.eu/consumers/odr/"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http://ec.europa.eu/consumers/odr/</w:t>
      </w:r>
      <w:r>
        <w:rPr/>
        <w:fldChar w:fldCharType="end" w:fldLock="0"/>
      </w:r>
      <w:r>
        <w:rPr>
          <w:rStyle w:val="Žádný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numStyleLink w:val="Importovaný styl 3"/>
  </w:abstractNum>
  <w:abstractNum w:abstractNumId="5">
    <w:multiLevelType w:val="hybridMultilevel"/>
    <w:styleLink w:val="Importovaný styl 3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multiLevelType w:val="hybridMultilevel"/>
    <w:numStyleLink w:val="Importovaný styl 4"/>
  </w:abstractNum>
  <w:abstractNum w:abstractNumId="7">
    <w:multiLevelType w:val="hybridMultilevel"/>
    <w:styleLink w:val="Importovaný styl 4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multiLevelType w:val="hybridMultilevel"/>
    <w:numStyleLink w:val="Importovaný styl 5"/>
  </w:abstractNum>
  <w:abstractNum w:abstractNumId="9">
    <w:multiLevelType w:val="hybridMultilevel"/>
    <w:styleLink w:val="Importovaný styl 5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>
    <w:multiLevelType w:val="hybridMultilevel"/>
    <w:numStyleLink w:val="Importovaný styl 6"/>
  </w:abstractNum>
  <w:abstractNum w:abstractNumId="11">
    <w:multiLevelType w:val="hybridMultilevel"/>
    <w:styleLink w:val="Importovaný styl 6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ovaný styl 2">
    <w:name w:val="Importovaný styl 2"/>
    <w:pPr>
      <w:numPr>
        <w:numId w:val="3"/>
      </w:numPr>
    </w:pPr>
  </w:style>
  <w:style w:type="numbering" w:styleId="Importovaný styl 3">
    <w:name w:val="Importovaný styl 3"/>
    <w:pPr>
      <w:numPr>
        <w:numId w:val="5"/>
      </w:numPr>
    </w:p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Arial" w:cs="Arial" w:hAnsi="Arial" w:eastAsia="Arial"/>
      <w:outline w:val="0"/>
      <w:color w:val="333333"/>
      <w:sz w:val="18"/>
      <w:szCs w:val="18"/>
      <w:u w:val="single" w:color="333333"/>
      <w14:textFill>
        <w14:solidFill>
          <w14:srgbClr w14:val="333333"/>
        </w14:solidFill>
      </w14:textFill>
    </w:rPr>
  </w:style>
  <w:style w:type="numbering" w:styleId="Importovaný styl 4">
    <w:name w:val="Importovaný styl 4"/>
    <w:pPr>
      <w:numPr>
        <w:numId w:val="7"/>
      </w:numPr>
    </w:pPr>
  </w:style>
  <w:style w:type="numbering" w:styleId="Importovaný styl 5">
    <w:name w:val="Importovaný styl 5"/>
    <w:pPr>
      <w:numPr>
        <w:numId w:val="9"/>
      </w:numPr>
    </w:pPr>
  </w:style>
  <w:style w:type="numbering" w:styleId="Importovaný styl 6">
    <w:name w:val="Importovaný styl 6"/>
    <w:pPr>
      <w:numPr>
        <w:numId w:val="1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